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1767" w:firstLineChars="40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新生儿宝宝呛奶窒息，该如何处理？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2650" w:firstLineChars="600"/>
        <w:rPr>
          <w:sz w:val="44"/>
          <w:szCs w:val="44"/>
        </w:rPr>
      </w:pPr>
      <w:r>
        <w:rPr>
          <w:b/>
          <w:bCs/>
          <w:sz w:val="44"/>
          <w:szCs w:val="44"/>
        </w:rPr>
        <w:t>如何预防新生儿呛奶？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92" w:firstLineChars="200"/>
        <w:jc w:val="both"/>
        <w:rPr>
          <w:rFonts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新生儿宝宝呛奶，是一件比较常见的事情，但如果处理不当，可能会导致宝宝窒息，甚至危及生命。2025年3月10日、19日，福州市、十堰市相继报道出生16天和出生3天的宝宝呛奶窒息事件，庆幸的是：2个宝宝均通过120调度员利用电话语音远程“隔空”指导家属现场成功施救，并转危为安。场面惊心动魄，大家都在为宝宝担心。当听到宝宝一声哭叫时，所有人都被感动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今天，咱们就一起来聊聊：新生儿宝宝呛奶窒息，该怎么办？如何预防新生儿宝宝呛奶？这一话题。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Style w:val="7"/>
          <w:rFonts w:hint="eastAsia" w:ascii="宋体" w:hAnsi="宋体" w:eastAsia="宋体" w:cs="宋体"/>
          <w:kern w:val="0"/>
          <w:sz w:val="30"/>
          <w:szCs w:val="30"/>
          <w:lang w:val="en-US" w:eastAsia="zh-CN" w:bidi="ar"/>
          <w14:ligatures w14:val="standardContextual"/>
        </w:rPr>
        <w:t>一 、</w:t>
      </w:r>
      <w:r>
        <w:rPr>
          <w:rStyle w:val="7"/>
          <w:rFonts w:ascii="宋体" w:hAnsi="宋体" w:eastAsia="宋体" w:cs="宋体"/>
          <w:kern w:val="0"/>
          <w:sz w:val="30"/>
          <w:szCs w:val="30"/>
          <w:lang w:val="en-US" w:eastAsia="zh-CN" w:bidi="ar"/>
          <w14:ligatures w14:val="standardContextual"/>
        </w:rPr>
        <w:t>多大宝宝属于新生儿</w:t>
      </w:r>
      <w:r>
        <w:rPr>
          <w:rStyle w:val="7"/>
          <w:rFonts w:hint="eastAsia" w:ascii="宋体" w:hAnsi="宋体" w:cs="宋体"/>
          <w:kern w:val="0"/>
          <w:sz w:val="30"/>
          <w:szCs w:val="30"/>
          <w:lang w:val="en-US" w:eastAsia="zh-CN" w:bidi="ar"/>
          <w14:ligatures w14:val="standardContextual"/>
        </w:rPr>
        <w:t>：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新生儿年龄划分：指从出生至28天。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二、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新生儿宝宝呛奶，如何处理？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spacing w:val="23"/>
          <w:sz w:val="30"/>
          <w:szCs w:val="30"/>
        </w:rPr>
        <w:t>（一）如果宝宝呛奶时，人还清醒。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可采取“5次背部拍击+5次胸部冲击”交替进行，直到宝宝呛奶解除。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注意：不能用海姆立克急救法（腹部冲击法）来解除，因为这样会造成新生儿腹部脏器的损伤！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宝宝呛奶，但人还清醒，说明宝宝有反应、有呼吸，暂时没有生命危险。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具体解除方法如下：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  <w:lang w:eastAsia="zh-CN"/>
        </w:rPr>
        <w:drawing>
          <wp:inline distT="0" distB="0" distL="114300" distR="114300">
            <wp:extent cx="6278880" cy="4370070"/>
            <wp:effectExtent l="0" t="0" r="7620" b="11430"/>
            <wp:docPr id="3" name="图片 3" descr="a81b463b55bc40f73f0078cdb3fa1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1b463b55bc40f73f0078cdb3fa1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1、施救者可单膝跪地或坐在椅子上，一只手托住宝宝的头和下颌，不要遮住宝宝口鼻，将宝宝两腿分开骑跨前臂上，用自己的大腿作为支撑点，让宝宝脸朝下，头低臀高。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2、用另一只手的掌根拍打宝宝的背部，拍击位置在两肩胛骨连线中间，以一秒1次的速率连续拍打5次。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3、施救者用两只手的手臂紧紧夹住宝宝并将其翻转，让宝宝脸朝上。然后用原托住宝宝脸部的手的食指和中指并拢，在胸部进行5次快速冲击。冲击部位在胸骨下半部（两乳连线中点正下方）。深度约为胸廓前后径的1/3，冲击时手指不要离开胸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  <w:lang w:eastAsia="zh-CN"/>
        </w:rPr>
        <w:drawing>
          <wp:inline distT="0" distB="0" distL="114300" distR="114300">
            <wp:extent cx="6445250" cy="4834255"/>
            <wp:effectExtent l="0" t="0" r="12700" b="4445"/>
            <wp:docPr id="5" name="图片 5" descr="7c9a1e69d5b2521f54aa81e0c55d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9a1e69d5b2521f54aa81e0c55d40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92" w:firstLineChars="20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如果呛奶仍未解除，则重复上述操作，直到呛奶解除，或者宝宝失去反应。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94" w:firstLineChars="20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pacing w:val="23"/>
          <w:sz w:val="30"/>
          <w:szCs w:val="30"/>
        </w:rPr>
        <w:t>（二）</w:t>
      </w:r>
      <w:r>
        <w:rPr>
          <w:rFonts w:hint="eastAsia" w:ascii="微软雅黑" w:hAnsi="微软雅黑" w:eastAsia="微软雅黑" w:cs="微软雅黑"/>
          <w:b/>
          <w:bCs/>
          <w:color w:val="222222"/>
          <w:spacing w:val="23"/>
          <w:sz w:val="30"/>
          <w:szCs w:val="30"/>
        </w:rPr>
        <w:t>如果宝宝呛奶时，出现窒息，失去反应。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则应立即给予心肺复苏！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如果宝宝因呛奶出现窒息，导致无反应、无呼吸，这意味着宝宝可能发生心脏骤停。此时，施救人员应停止“背部拍击”和“胸部冲击”，立即给予心肺复苏，抢抓黄金救治时间。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新生儿心肺复苏如何做才正确？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新生儿是一个特殊群体，其心肺复苏与成人、儿童、婴儿有较大差别，主要不同点有：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222222"/>
          <w:spacing w:val="2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pacing w:val="23"/>
          <w:sz w:val="30"/>
          <w:szCs w:val="30"/>
        </w:rPr>
        <w:t>（一）在急救流程上有所不同。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心源性心脏骤停，其急救流程是：C→A→B，而新生儿窒息导致的心脏骤停原因很明确是因窒息缺氧所致，因此，新生儿心肺复苏的流程是： A（开放气道）→B（人工呼吸）→C（胸外按压）。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按照新生儿复苏建议，先吹气5次，然后按照按压吹气比3：1进行。为什么要优先给气？这是由于新生儿心脏骤停大多数与窒息缺氧有关的缘故。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color w:val="222222"/>
          <w:spacing w:val="2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spacing w:val="23"/>
          <w:sz w:val="30"/>
          <w:szCs w:val="30"/>
        </w:rPr>
        <w:t>（二）在按压吹气比方面不同。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65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新生儿心肺复苏按压吹气比是3：1，即按压3次，吹气1次。既不是单人法30：2，也不是双人法15：2。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 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drawing>
          <wp:inline distT="0" distB="0" distL="114300" distR="114300">
            <wp:extent cx="5739130" cy="3104515"/>
            <wp:effectExtent l="0" t="0" r="13970" b="635"/>
            <wp:docPr id="4" name="图片 4" descr="7cfb775f500664e9b43be030c9a8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fb775f500664e9b43be030c9a8f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 xml:space="preserve">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主要操作如下：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pacing w:val="23"/>
          <w:sz w:val="30"/>
          <w:szCs w:val="30"/>
        </w:rPr>
        <w:t>1、开放气道：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采用仰头提颌法。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pacing w:val="23"/>
          <w:sz w:val="30"/>
          <w:szCs w:val="30"/>
        </w:rPr>
        <w:t>2、人工呼吸：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先口对口鼻人工呼吸吹气5次，再按照按压吹气比例3：1进行。每次吹气持续时间1秒，确保有可见胸部隆起，避免过度通气；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pacing w:val="23"/>
          <w:sz w:val="30"/>
          <w:szCs w:val="30"/>
        </w:rPr>
        <w:t>3、胸外按压：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将一只手的食指和中指并拢，垂直于宝宝胸部两乳连线中点正下方用力按压，速率为每分钟100-120次，深度为宝宝胸廓前后径的1/3（约3厘米），确保每次按压后胸廓完全回弹，尽量减少按压中断时间。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Style w:val="7"/>
          <w:rFonts w:ascii="宋体" w:hAnsi="宋体" w:eastAsia="宋体" w:cs="宋体"/>
          <w:kern w:val="0"/>
          <w:sz w:val="30"/>
          <w:szCs w:val="30"/>
          <w:lang w:val="en-US" w:eastAsia="zh-CN" w:bidi="ar"/>
          <w14:ligatures w14:val="standardContextual"/>
        </w:rPr>
        <w:t>四</w:t>
      </w:r>
      <w:r>
        <w:rPr>
          <w:rStyle w:val="7"/>
          <w:rFonts w:hint="eastAsia" w:ascii="宋体" w:hAnsi="宋体" w:eastAsia="宋体" w:cs="宋体"/>
          <w:kern w:val="0"/>
          <w:sz w:val="30"/>
          <w:szCs w:val="30"/>
          <w:lang w:val="en-US" w:eastAsia="zh-CN" w:bidi="ar"/>
          <w14:ligatures w14:val="standardContextual"/>
        </w:rPr>
        <w:t>、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如何预防新生儿宝宝呛奶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（一）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正确的喂奶姿势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1.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母乳喂养：妈妈可采取坐姿或半躺姿势，将宝宝斜抱在怀里，宝宝的头、肩、背有支撑，身体呈45°左右，这样能利用重力作用减少呛奶几率。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01" w:firstLineChars="10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奶瓶喂养：家长要将宝宝头部抬高，奶瓶呈45°角，使奶液充满奶嘴，避免宝宝吸入空气。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（二）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控制奶流速度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1.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母乳喂养：如果妈妈奶流较大，喂奶时可用手指按压乳晕控制奶流，奶阵来临时适当松开，防止奶流太急呛到宝宝。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01" w:firstLineChars="10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奶瓶喂养：根据宝宝年龄选择合适奶嘴，如新生儿一般用S号奶嘴，定期检查奶嘴，如有破损或孔径变大及时更换。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（三）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避免宝宝哭闹时喂奶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宝宝哭闹时会吸入大量空气，此时喂奶易导致呛奶。应先安抚好宝宝情绪，等其平静后再喂奶。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（四）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喂奶后正确拍嗝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喂奶后将宝宝竖抱，让其头部靠在家长肩部，用空心掌轻轻拍打宝宝背部，从下往上，直到打出嗝为止，排出胃内空气，减少呛奶风险。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（五）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控制喂奶量和时间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按需喂养，避免过度喂养。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尤其是初生新生儿的奶量（胃容量）一般只有8毫升左右（约弹珠大小），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  <w:lang w:val="en-US" w:eastAsia="zh-CN" w:bidi="ar"/>
          <w14:ligatures w14:val="standardContextual"/>
        </w:rPr>
        <w:t>初次喂奶不宜过多，以8毫升左右为宜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随着宝宝成长逐渐调整，每2 - 3小时喂一次。同时，喂奶时间不宜过长，一般控制在15 - 20分钟。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spacing w:val="23"/>
          <w:sz w:val="30"/>
          <w:szCs w:val="30"/>
          <w:lang w:eastAsia="zh-CN"/>
        </w:rPr>
        <w:t>（六）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宝宝睡觉时要注意姿势，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  <w:lang w:eastAsia="zh-CN"/>
        </w:rPr>
        <w:t>在喂奶后呈一个斜坡状，头部稍高，</w:t>
      </w: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尽量让宝宝侧卧，避免宝宝吐奶时堵塞呼吸道。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  <w14:ligatures w14:val="standardContextual"/>
        </w:rPr>
        <w:t>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92" w:firstLineChars="200"/>
        <w:jc w:val="both"/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222222"/>
          <w:spacing w:val="23"/>
          <w:sz w:val="30"/>
          <w:szCs w:val="30"/>
        </w:rPr>
        <w:t>即使宝宝呛奶窒息已经解除，建议家长带宝宝到医院检查，看看施救时是否对宝宝身体造成损伤，以及是否引发其他并发症。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1" w:lineRule="atLeast"/>
        <w:ind w:right="240"/>
        <w:jc w:val="both"/>
        <w:rPr>
          <w:spacing w:val="0"/>
          <w:sz w:val="30"/>
          <w:szCs w:val="30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92" w:y="472"/>
      <w:rPr>
        <w:rStyle w:val="8"/>
        <w:b/>
        <w:color w:val="660066"/>
      </w:rPr>
    </w:pPr>
    <w:r>
      <w:rPr>
        <w:b/>
        <w:color w:val="660066"/>
      </w:rPr>
      <w:fldChar w:fldCharType="begin"/>
    </w:r>
    <w:r>
      <w:rPr>
        <w:rStyle w:val="8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8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3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FDD34"/>
    <w:multiLevelType w:val="singleLevel"/>
    <w:tmpl w:val="A67FDD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CE30DAA"/>
    <w:rsid w:val="0E397FD1"/>
    <w:rsid w:val="1530067A"/>
    <w:rsid w:val="1AAA17DA"/>
    <w:rsid w:val="1DA42482"/>
    <w:rsid w:val="208B4D0B"/>
    <w:rsid w:val="274E6881"/>
    <w:rsid w:val="2F0514F4"/>
    <w:rsid w:val="444A174F"/>
    <w:rsid w:val="4A06037C"/>
    <w:rsid w:val="4F507C3D"/>
    <w:rsid w:val="4F657CFF"/>
    <w:rsid w:val="515849BA"/>
    <w:rsid w:val="51E94776"/>
    <w:rsid w:val="58000EC3"/>
    <w:rsid w:val="58F6070E"/>
    <w:rsid w:val="5B84759A"/>
    <w:rsid w:val="67F279E7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0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